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44" w:rsidRDefault="007B3544" w:rsidP="007B3544">
      <w:pPr>
        <w:jc w:val="right"/>
      </w:pPr>
      <w:r>
        <w:t xml:space="preserve">УТВЕРЖДАЮ                                      </w:t>
      </w:r>
    </w:p>
    <w:p w:rsidR="007B3544" w:rsidRDefault="007B3544" w:rsidP="007B3544">
      <w:pPr>
        <w:jc w:val="right"/>
      </w:pPr>
      <w:r>
        <w:tab/>
      </w:r>
      <w:r>
        <w:tab/>
        <w:t xml:space="preserve">Начальник МКУ Отдел образования </w:t>
      </w:r>
    </w:p>
    <w:p w:rsidR="007B3544" w:rsidRDefault="007B3544" w:rsidP="007B3544">
      <w:pPr>
        <w:jc w:val="right"/>
      </w:pPr>
      <w:r>
        <w:tab/>
        <w:t xml:space="preserve">           МР </w:t>
      </w:r>
      <w:proofErr w:type="spellStart"/>
      <w:r>
        <w:t>Зианчуринский</w:t>
      </w:r>
      <w:proofErr w:type="spellEnd"/>
      <w:r>
        <w:t xml:space="preserve"> район РБ             </w:t>
      </w:r>
    </w:p>
    <w:p w:rsidR="007B3544" w:rsidRDefault="007B3544" w:rsidP="007B3544">
      <w:pPr>
        <w:jc w:val="right"/>
      </w:pPr>
      <w:r>
        <w:rPr>
          <w:rFonts w:eastAsia="Times New Roman"/>
        </w:rPr>
        <w:t xml:space="preserve">      </w:t>
      </w:r>
      <w:r>
        <w:tab/>
      </w:r>
      <w:r>
        <w:tab/>
        <w:t xml:space="preserve">                                                                               _____________  Р.А. </w:t>
      </w:r>
      <w:proofErr w:type="spellStart"/>
      <w:r>
        <w:t>Идельбаева</w:t>
      </w:r>
      <w:proofErr w:type="spellEnd"/>
      <w:r>
        <w:tab/>
      </w:r>
      <w:r w:rsidR="007C0BB1">
        <w:t xml:space="preserve">        </w:t>
      </w:r>
      <w:r w:rsidR="007C0BB1">
        <w:tab/>
      </w:r>
      <w:r w:rsidR="007C0BB1">
        <w:tab/>
      </w:r>
      <w:r w:rsidR="007C0BB1">
        <w:tab/>
      </w:r>
      <w:r w:rsidR="007C0BB1">
        <w:tab/>
        <w:t xml:space="preserve">        </w:t>
      </w:r>
      <w:r>
        <w:tab/>
      </w:r>
      <w:r>
        <w:tab/>
      </w:r>
      <w:r>
        <w:tab/>
        <w:t xml:space="preserve">       </w:t>
      </w:r>
      <w:r>
        <w:rPr>
          <w:rFonts w:eastAsia="Times New Roman"/>
          <w:iCs/>
          <w:sz w:val="20"/>
          <w:szCs w:val="20"/>
        </w:rPr>
        <w:t xml:space="preserve">Приказ  № 366  от 11 сентября 2018 года.          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Приложеие</w:t>
      </w:r>
      <w:proofErr w:type="spellEnd"/>
      <w:r>
        <w:rPr>
          <w:sz w:val="20"/>
          <w:szCs w:val="20"/>
        </w:rPr>
        <w:t xml:space="preserve"> № 6)</w:t>
      </w:r>
    </w:p>
    <w:p w:rsidR="007B3544" w:rsidRDefault="007B3544" w:rsidP="007B3544">
      <w:pPr>
        <w:shd w:val="clear" w:color="auto" w:fill="FFFFFF"/>
        <w:ind w:firstLine="505"/>
        <w:jc w:val="center"/>
        <w:rPr>
          <w:sz w:val="28"/>
        </w:rPr>
      </w:pPr>
    </w:p>
    <w:p w:rsidR="007B3544" w:rsidRDefault="007B3544" w:rsidP="007B3544">
      <w:pPr>
        <w:shd w:val="clear" w:color="auto" w:fill="FFFFFF"/>
        <w:rPr>
          <w:b/>
          <w:sz w:val="28"/>
        </w:rPr>
      </w:pPr>
    </w:p>
    <w:p w:rsidR="007C0BB1" w:rsidRDefault="007B3544" w:rsidP="007C0BB1">
      <w:pPr>
        <w:shd w:val="clear" w:color="auto" w:fill="FFFFFF"/>
        <w:spacing w:after="200"/>
        <w:ind w:firstLine="505"/>
        <w:jc w:val="center"/>
        <w:rPr>
          <w:b/>
          <w:sz w:val="28"/>
        </w:rPr>
      </w:pPr>
      <w:r>
        <w:rPr>
          <w:rFonts w:eastAsia="Times New Roman"/>
          <w:b/>
          <w:i/>
          <w:sz w:val="28"/>
        </w:rPr>
        <w:t xml:space="preserve"> </w:t>
      </w:r>
      <w:r>
        <w:rPr>
          <w:b/>
          <w:sz w:val="28"/>
        </w:rPr>
        <w:t>План</w:t>
      </w:r>
    </w:p>
    <w:p w:rsidR="007B3544" w:rsidRDefault="007B3544" w:rsidP="007C0BB1">
      <w:pPr>
        <w:shd w:val="clear" w:color="auto" w:fill="FFFFFF"/>
        <w:spacing w:after="200"/>
        <w:ind w:firstLine="505"/>
        <w:jc w:val="center"/>
      </w:pPr>
      <w:r>
        <w:rPr>
          <w:b/>
          <w:sz w:val="28"/>
        </w:rPr>
        <w:t xml:space="preserve"> мероприятий по профилактике терроризма и экстремизма </w:t>
      </w:r>
      <w:proofErr w:type="gramStart"/>
      <w:r>
        <w:rPr>
          <w:b/>
          <w:sz w:val="28"/>
        </w:rPr>
        <w:t>среди</w:t>
      </w:r>
      <w:proofErr w:type="gramEnd"/>
      <w:r>
        <w:rPr>
          <w:b/>
          <w:sz w:val="28"/>
        </w:rPr>
        <w:t xml:space="preserve"> обучающихся в общеобразовательных организациях МР </w:t>
      </w:r>
      <w:proofErr w:type="spellStart"/>
      <w:r>
        <w:rPr>
          <w:b/>
          <w:sz w:val="28"/>
        </w:rPr>
        <w:t>Зианчуринский</w:t>
      </w:r>
      <w:proofErr w:type="spellEnd"/>
      <w:r>
        <w:rPr>
          <w:b/>
          <w:sz w:val="28"/>
        </w:rPr>
        <w:t xml:space="preserve"> район РБ на 2018-2019 учебный год.</w:t>
      </w:r>
    </w:p>
    <w:p w:rsidR="007B3544" w:rsidRDefault="007B3544" w:rsidP="007B3544">
      <w:pPr>
        <w:shd w:val="clear" w:color="auto" w:fill="FFFFFF"/>
        <w:ind w:firstLine="505"/>
        <w:jc w:val="center"/>
        <w:rPr>
          <w:b/>
          <w:sz w:val="28"/>
        </w:rPr>
      </w:pPr>
    </w:p>
    <w:p w:rsidR="007B3544" w:rsidRDefault="007B3544" w:rsidP="007B3544">
      <w:pPr>
        <w:spacing w:after="158" w:line="1" w:lineRule="exact"/>
        <w:rPr>
          <w:sz w:val="28"/>
        </w:rPr>
      </w:pPr>
    </w:p>
    <w:tbl>
      <w:tblPr>
        <w:tblW w:w="0" w:type="auto"/>
        <w:tblInd w:w="-336" w:type="dxa"/>
        <w:tblLayout w:type="fixed"/>
        <w:tblCellMar>
          <w:left w:w="0" w:type="dxa"/>
          <w:right w:w="40" w:type="dxa"/>
        </w:tblCellMar>
        <w:tblLook w:val="0000"/>
      </w:tblPr>
      <w:tblGrid>
        <w:gridCol w:w="506"/>
        <w:gridCol w:w="3057"/>
        <w:gridCol w:w="1425"/>
        <w:gridCol w:w="1875"/>
        <w:gridCol w:w="1807"/>
        <w:gridCol w:w="1755"/>
      </w:tblGrid>
      <w:tr w:rsidR="007B3544" w:rsidTr="00530D9F">
        <w:trPr>
          <w:trHeight w:hRule="exact" w:val="1013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</w:p>
          <w:p w:rsidR="007B3544" w:rsidRDefault="007B3544" w:rsidP="00530D9F">
            <w:pPr>
              <w:shd w:val="clear" w:color="auto" w:fill="FFFFFF"/>
              <w:jc w:val="center"/>
            </w:pPr>
            <w:r>
              <w:t>Наименование основных мероприятий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spacing w:line="182" w:lineRule="exact"/>
              <w:ind w:right="283"/>
              <w:jc w:val="center"/>
            </w:pPr>
          </w:p>
          <w:p w:rsidR="007B3544" w:rsidRDefault="007B3544" w:rsidP="00530D9F">
            <w:pPr>
              <w:shd w:val="clear" w:color="auto" w:fill="FFFFFF"/>
              <w:spacing w:line="182" w:lineRule="exact"/>
              <w:ind w:right="57"/>
              <w:jc w:val="center"/>
            </w:pPr>
            <w:r>
              <w:t>Срок исполнения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spacing w:line="182" w:lineRule="exact"/>
              <w:ind w:right="500"/>
              <w:jc w:val="center"/>
            </w:pPr>
          </w:p>
          <w:p w:rsidR="007B3544" w:rsidRDefault="007B3544" w:rsidP="00530D9F">
            <w:pPr>
              <w:shd w:val="clear" w:color="auto" w:fill="FFFFFF"/>
              <w:spacing w:line="182" w:lineRule="exact"/>
              <w:ind w:right="113"/>
              <w:jc w:val="center"/>
            </w:pPr>
            <w:r>
              <w:t>Исполнитель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spacing w:line="182" w:lineRule="exact"/>
              <w:ind w:right="500"/>
              <w:jc w:val="center"/>
            </w:pPr>
          </w:p>
          <w:p w:rsidR="007B3544" w:rsidRDefault="007B3544" w:rsidP="00530D9F">
            <w:pPr>
              <w:shd w:val="clear" w:color="auto" w:fill="FFFFFF"/>
              <w:spacing w:line="182" w:lineRule="exact"/>
              <w:ind w:right="57"/>
              <w:jc w:val="center"/>
            </w:pPr>
            <w:r>
              <w:t>Ожидаемые результаты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spacing w:line="182" w:lineRule="exact"/>
              <w:ind w:right="500"/>
              <w:jc w:val="center"/>
            </w:pPr>
          </w:p>
          <w:p w:rsidR="007B3544" w:rsidRDefault="007B3544" w:rsidP="00530D9F">
            <w:pPr>
              <w:shd w:val="clear" w:color="auto" w:fill="FFFFFF"/>
              <w:spacing w:line="182" w:lineRule="exact"/>
              <w:ind w:right="57"/>
              <w:jc w:val="center"/>
            </w:pPr>
            <w:r>
              <w:t>Исполнение</w:t>
            </w:r>
          </w:p>
        </w:tc>
      </w:tr>
      <w:tr w:rsidR="007B3544" w:rsidTr="00530D9F">
        <w:trPr>
          <w:trHeight w:hRule="exact" w:val="1987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Организация и проведение мероприятий «Память», посвященного памяти детей, погибших в г</w:t>
            </w:r>
            <w:proofErr w:type="gramStart"/>
            <w:r>
              <w:t>.Б</w:t>
            </w:r>
            <w:proofErr w:type="gramEnd"/>
            <w:r>
              <w:t>еслане</w:t>
            </w:r>
          </w:p>
          <w:p w:rsidR="007B3544" w:rsidRDefault="007B3544" w:rsidP="00530D9F"/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3 сентября 2018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Формирование нетерпимости ко всем факторам экстремистских проявлений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Информация о проведении</w:t>
            </w:r>
          </w:p>
        </w:tc>
      </w:tr>
      <w:tr w:rsidR="007B3544" w:rsidTr="00530D9F">
        <w:trPr>
          <w:trHeight w:hRule="exact" w:val="2122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firstLine="5"/>
              <w:jc w:val="center"/>
            </w:pPr>
            <w:r>
              <w:t>2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firstLine="5"/>
            </w:pPr>
            <w:r>
              <w:t xml:space="preserve">Подготовка и осуществление информационно-пропагандистских мероприятий,    направленных   на   противодействие    идеологии терроризма 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сентябрь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Отдел образования,  руководители       образовательных организаций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both"/>
            </w:pPr>
            <w:r>
              <w:rPr>
                <w:szCs w:val="26"/>
              </w:rPr>
              <w:t>Совершенствование форм работы по профилактике терроризма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tabs>
                <w:tab w:val="left" w:pos="11044"/>
              </w:tabs>
              <w:jc w:val="center"/>
            </w:pPr>
            <w:r>
              <w:t>Приказ</w:t>
            </w:r>
          </w:p>
        </w:tc>
      </w:tr>
      <w:tr w:rsidR="007B3544" w:rsidTr="00530D9F">
        <w:trPr>
          <w:trHeight w:hRule="exact" w:val="1425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Проведение уроков по основам  знаний, направленных  на формирование  толерантных  отношений.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</w:t>
            </w:r>
            <w:proofErr w:type="gramStart"/>
            <w:r>
              <w:t xml:space="preserve"> ,</w:t>
            </w:r>
            <w:proofErr w:type="gramEnd"/>
            <w:r>
              <w:t xml:space="preserve"> учителя истории, обществознания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hanging="14"/>
              <w:jc w:val="both"/>
            </w:pPr>
            <w:r>
              <w:rPr>
                <w:szCs w:val="26"/>
              </w:rPr>
              <w:t>Пропаганда идей толерантности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hanging="14"/>
              <w:jc w:val="center"/>
            </w:pPr>
            <w:r>
              <w:t>Информация о проведении</w:t>
            </w:r>
          </w:p>
        </w:tc>
      </w:tr>
      <w:tr w:rsidR="007B3544" w:rsidTr="00530D9F">
        <w:trPr>
          <w:trHeight w:hRule="exact" w:val="3450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 xml:space="preserve">Проведение тематических классных часов, бесед: «Формирование  антитеррористического сознания подрастающего поколения», «Давайте дружить народами», «Приемы эффективного общения», «Все мы разные,  но все мы заслуживаем  счастья», «Профилактика и разрешение  конфликтов». 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организации, классные руководители,</w:t>
            </w:r>
          </w:p>
          <w:p w:rsidR="007B3544" w:rsidRDefault="007B3544" w:rsidP="00530D9F">
            <w:pPr>
              <w:jc w:val="center"/>
            </w:pPr>
            <w:r>
              <w:t>библиотекари,</w:t>
            </w:r>
          </w:p>
          <w:p w:rsidR="007B3544" w:rsidRDefault="007B3544" w:rsidP="00530D9F">
            <w:pPr>
              <w:jc w:val="center"/>
            </w:pPr>
            <w:r>
              <w:t>педагоги-психологи</w:t>
            </w:r>
          </w:p>
          <w:p w:rsidR="007B3544" w:rsidRDefault="007B3544" w:rsidP="00530D9F">
            <w:pPr>
              <w:jc w:val="center"/>
            </w:pPr>
          </w:p>
          <w:p w:rsidR="007B3544" w:rsidRDefault="007B3544" w:rsidP="00530D9F">
            <w:pPr>
              <w:jc w:val="center"/>
            </w:pP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hanging="14"/>
              <w:jc w:val="both"/>
            </w:pPr>
            <w:r>
              <w:rPr>
                <w:szCs w:val="26"/>
              </w:rPr>
              <w:t xml:space="preserve"> </w:t>
            </w:r>
            <w:r>
              <w:t>Формирование  антитеррористического сознания подрастающего поколения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hanging="14"/>
              <w:jc w:val="center"/>
            </w:pPr>
            <w:r>
              <w:t>Информация о проведении</w:t>
            </w:r>
          </w:p>
        </w:tc>
      </w:tr>
      <w:tr w:rsidR="007B3544" w:rsidTr="00530D9F">
        <w:trPr>
          <w:trHeight w:hRule="exact" w:val="1590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lastRenderedPageBreak/>
              <w:t>5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Проведение родительских собраний, круглых столов по формированию  толерантных  отношений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bookmarkStart w:id="0" w:name="__DdeLink__261_186982254073"/>
            <w:r>
              <w:t>Образовательные организации,</w:t>
            </w:r>
            <w:bookmarkEnd w:id="0"/>
            <w:r>
              <w:t xml:space="preserve"> классные руководители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r>
              <w:t>Формирование толерантных  отношений среди родителей</w:t>
            </w:r>
          </w:p>
          <w:p w:rsidR="007B3544" w:rsidRDefault="007B3544" w:rsidP="00530D9F"/>
          <w:p w:rsidR="007B3544" w:rsidRDefault="007B3544" w:rsidP="00530D9F">
            <w:pPr>
              <w:shd w:val="clear" w:color="auto" w:fill="FFFFFF"/>
              <w:ind w:hanging="14"/>
              <w:jc w:val="both"/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hanging="14"/>
              <w:jc w:val="center"/>
            </w:pPr>
            <w:r>
              <w:t>Информация о проведении</w:t>
            </w:r>
          </w:p>
        </w:tc>
      </w:tr>
      <w:tr w:rsidR="007B3544" w:rsidTr="00530D9F">
        <w:trPr>
          <w:trHeight w:hRule="exact" w:val="2040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 xml:space="preserve">Организация </w:t>
            </w:r>
            <w:proofErr w:type="gramStart"/>
            <w:r>
              <w:t>выставок книг об экстремизме</w:t>
            </w:r>
            <w:proofErr w:type="gramEnd"/>
            <w:r>
              <w:t>, средствах и методах борьбы с ним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организации,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pStyle w:val="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2"/>
              </w:tabs>
              <w:spacing w:before="0" w:after="0" w:line="317" w:lineRule="exact"/>
              <w:ind w:firstLine="57"/>
            </w:pPr>
            <w:r>
              <w:rPr>
                <w:sz w:val="24"/>
                <w:szCs w:val="24"/>
              </w:rPr>
              <w:t>Повышение информированности школьников о правилах поведения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ind w:hanging="14"/>
              <w:jc w:val="center"/>
            </w:pPr>
            <w:r>
              <w:t>Организация выставок</w:t>
            </w:r>
          </w:p>
        </w:tc>
      </w:tr>
      <w:tr w:rsidR="007B3544" w:rsidTr="00530D9F">
        <w:trPr>
          <w:trHeight w:hRule="exact" w:val="843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7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Оформление стендов по проведению месячника «Экстремизм</w:t>
            </w:r>
            <w:proofErr w:type="gramStart"/>
            <w:r>
              <w:t>у-</w:t>
            </w:r>
            <w:proofErr w:type="gramEnd"/>
            <w:r>
              <w:t xml:space="preserve"> Нет»!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организации,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Обновление материалов в стендах ОО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Стенды в фойе</w:t>
            </w:r>
          </w:p>
        </w:tc>
      </w:tr>
      <w:tr w:rsidR="007B3544" w:rsidTr="00530D9F">
        <w:trPr>
          <w:trHeight w:hRule="exact" w:val="1377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8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Организация просмотра фильмов на тему «Если вас взяли в заложники»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организации,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pStyle w:val="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7"/>
              </w:tabs>
              <w:spacing w:before="0" w:after="330" w:line="317" w:lineRule="exact"/>
              <w:ind w:left="57"/>
              <w:jc w:val="center"/>
            </w:pPr>
            <w:r>
              <w:rPr>
                <w:sz w:val="24"/>
                <w:szCs w:val="24"/>
              </w:rPr>
              <w:t>Укрепление атмосферы межэтнического согласия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Информация</w:t>
            </w:r>
          </w:p>
        </w:tc>
      </w:tr>
      <w:tr w:rsidR="007B3544" w:rsidTr="00530D9F">
        <w:trPr>
          <w:trHeight w:hRule="exact" w:val="1463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9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Конкурс на лучшую творческую работу «Мы за дружбу народов! Мы против насилия! »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организации,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tabs>
                <w:tab w:val="left" w:pos="5"/>
                <w:tab w:val="left" w:pos="499"/>
              </w:tabs>
              <w:ind w:left="5"/>
              <w:jc w:val="both"/>
            </w:pPr>
            <w:r>
              <w:rPr>
                <w:color w:val="000000"/>
              </w:rPr>
              <w:t>Формирование толерантности и межэтнической культуры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Приказ</w:t>
            </w:r>
          </w:p>
        </w:tc>
      </w:tr>
      <w:tr w:rsidR="007B3544" w:rsidTr="00530D9F">
        <w:trPr>
          <w:trHeight w:hRule="exact" w:val="1425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10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Конкурс рисунков, выпуск школьных газет на тему «Мы выбираем мир», «Мы за дружбу народов» и др.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организации,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tabs>
                <w:tab w:val="left" w:pos="5"/>
                <w:tab w:val="left" w:pos="499"/>
              </w:tabs>
              <w:ind w:left="5"/>
              <w:jc w:val="both"/>
            </w:pPr>
            <w:r>
              <w:rPr>
                <w:color w:val="000000"/>
              </w:rPr>
              <w:t>Формирование толерантности и межэтнической культуры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Приказ</w:t>
            </w:r>
          </w:p>
        </w:tc>
      </w:tr>
      <w:tr w:rsidR="007B3544" w:rsidTr="00530D9F">
        <w:trPr>
          <w:trHeight w:hRule="exact" w:val="3057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11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Проведение круглых столов с учащимися старших классов «Терроризм - угроза обществу» с приглашением представителей молодежных и студенческих организаций по вопросам межэтнических отношений и формирование толерантности в общеобразовательных учреждениях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Руководители школ, учителя, классные руководители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pacing w:before="280" w:after="280"/>
              <w:jc w:val="center"/>
            </w:pPr>
            <w:r>
              <w:rPr>
                <w:rFonts w:eastAsia="Times New Roman"/>
                <w:lang w:eastAsia="ru-RU"/>
              </w:rPr>
              <w:t>Формирование представлений о безопасном поведении в экстремальных ситуациях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Информация о проведении</w:t>
            </w:r>
          </w:p>
        </w:tc>
      </w:tr>
      <w:tr w:rsidR="007B3544" w:rsidTr="00530D9F">
        <w:trPr>
          <w:trHeight w:hRule="exact" w:val="900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12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Освещение и информационная поддержка мероприятий в СМИ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Образовательные организации,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Публикация в СМИ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Публикация в СМИ</w:t>
            </w:r>
          </w:p>
        </w:tc>
      </w:tr>
      <w:tr w:rsidR="007B3544" w:rsidTr="00530D9F">
        <w:trPr>
          <w:trHeight w:hRule="exact" w:val="1181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13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Организация спортивных мероприятий «Спорт против экстремизма»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Руководители школ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tabs>
                <w:tab w:val="left" w:pos="5"/>
                <w:tab w:val="left" w:pos="499"/>
              </w:tabs>
              <w:ind w:left="5"/>
              <w:jc w:val="both"/>
            </w:pPr>
            <w:r>
              <w:rPr>
                <w:color w:val="000000"/>
              </w:rPr>
              <w:t>Формирование толерантности и межэтнической культуры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Приказ</w:t>
            </w:r>
          </w:p>
        </w:tc>
      </w:tr>
      <w:tr w:rsidR="007B3544" w:rsidTr="00530D9F">
        <w:trPr>
          <w:trHeight w:hRule="exact" w:val="1481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lastRenderedPageBreak/>
              <w:t>14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jc w:val="both"/>
            </w:pPr>
            <w:r>
              <w:t>Проведение выставок работ с учащимися младших классов, по тематике: «</w:t>
            </w:r>
            <w:proofErr w:type="gramStart"/>
            <w:r>
              <w:t>Безопасность</w:t>
            </w:r>
            <w:proofErr w:type="gramEnd"/>
            <w:r>
              <w:t xml:space="preserve"> прежде всего».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декабрь 2018г.,</w:t>
            </w:r>
          </w:p>
          <w:p w:rsidR="007B3544" w:rsidRDefault="007B3544" w:rsidP="00530D9F">
            <w:pPr>
              <w:jc w:val="center"/>
            </w:pPr>
            <w:r>
              <w:t>апрель 2019 г</w:t>
            </w:r>
          </w:p>
          <w:p w:rsidR="007B3544" w:rsidRDefault="007B3544" w:rsidP="00530D9F">
            <w:pPr>
              <w:ind w:firstLine="708"/>
              <w:jc w:val="center"/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Классные руководители 1-4 классов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tabs>
                <w:tab w:val="left" w:pos="5"/>
                <w:tab w:val="left" w:pos="499"/>
              </w:tabs>
              <w:ind w:left="5"/>
              <w:jc w:val="both"/>
            </w:pPr>
            <w:r>
              <w:rPr>
                <w:color w:val="000000"/>
              </w:rPr>
              <w:t>Формирование толерантности и межэтнической культуры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Приказ</w:t>
            </w:r>
          </w:p>
        </w:tc>
      </w:tr>
      <w:tr w:rsidR="007B3544" w:rsidTr="00530D9F">
        <w:trPr>
          <w:trHeight w:hRule="exact" w:val="1181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15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jc w:val="both"/>
            </w:pPr>
            <w:r>
              <w:t>Проведение конкурса творческих работ учащихся по теме: «Учимся жить в многоликом мире»</w:t>
            </w:r>
          </w:p>
          <w:p w:rsidR="007B3544" w:rsidRDefault="007B3544" w:rsidP="00530D9F">
            <w:pPr>
              <w:jc w:val="both"/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Февраль</w:t>
            </w:r>
          </w:p>
          <w:p w:rsidR="007B3544" w:rsidRDefault="007B3544" w:rsidP="00530D9F">
            <w:pPr>
              <w:jc w:val="center"/>
            </w:pPr>
            <w:r>
              <w:t>2019 г</w:t>
            </w:r>
          </w:p>
          <w:p w:rsidR="007B3544" w:rsidRDefault="007B3544" w:rsidP="00530D9F">
            <w:pPr>
              <w:jc w:val="center"/>
              <w:rPr>
                <w:b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Учителя начальных классов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tabs>
                <w:tab w:val="left" w:pos="5"/>
                <w:tab w:val="left" w:pos="499"/>
              </w:tabs>
              <w:ind w:left="5"/>
              <w:jc w:val="both"/>
            </w:pPr>
            <w:r>
              <w:rPr>
                <w:color w:val="000000"/>
              </w:rPr>
              <w:t>Формирование толерантности и межэтнической культуры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Приказ</w:t>
            </w:r>
          </w:p>
        </w:tc>
      </w:tr>
      <w:tr w:rsidR="007B3544" w:rsidTr="00530D9F">
        <w:trPr>
          <w:trHeight w:hRule="exact" w:val="1482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16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pPr>
              <w:jc w:val="both"/>
            </w:pPr>
            <w:r>
              <w:t xml:space="preserve">Проведение единого Урока Права    </w:t>
            </w:r>
          </w:p>
          <w:p w:rsidR="007B3544" w:rsidRDefault="007B3544" w:rsidP="00530D9F">
            <w:pPr>
              <w:jc w:val="both"/>
            </w:pPr>
            <w:r>
              <w:t xml:space="preserve"> «Конституция РФ о межэтнических отношениях»</w:t>
            </w:r>
          </w:p>
          <w:p w:rsidR="007B3544" w:rsidRDefault="007B3544" w:rsidP="00530D9F">
            <w:pPr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Март 2019г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учителя обществознания, классные руководители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tabs>
                <w:tab w:val="left" w:pos="5"/>
                <w:tab w:val="left" w:pos="499"/>
              </w:tabs>
              <w:ind w:left="5"/>
              <w:jc w:val="both"/>
            </w:pPr>
            <w:r>
              <w:rPr>
                <w:color w:val="000000"/>
              </w:rPr>
              <w:t>Формирование толерантности и межэтнической культуры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hd w:val="clear" w:color="auto" w:fill="FFFFFF"/>
              <w:jc w:val="center"/>
            </w:pPr>
            <w:r>
              <w:t>Приказ</w:t>
            </w:r>
          </w:p>
        </w:tc>
      </w:tr>
      <w:tr w:rsidR="007B3544" w:rsidTr="00530D9F">
        <w:trPr>
          <w:trHeight w:hRule="exact" w:val="1833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17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 xml:space="preserve">Организация цикла классных часов «Толерантность – дорога к миру» 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классные руководители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spacing w:before="280" w:after="280"/>
              <w:jc w:val="center"/>
            </w:pPr>
            <w:r>
              <w:rPr>
                <w:rFonts w:eastAsia="Times New Roman"/>
                <w:lang w:eastAsia="ru-RU"/>
              </w:rPr>
              <w:t>Профилактика проявления ксенофобии, национальной  нетерпимости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Информация о проведении</w:t>
            </w:r>
          </w:p>
        </w:tc>
      </w:tr>
      <w:tr w:rsidR="007B3544" w:rsidTr="00530D9F">
        <w:trPr>
          <w:trHeight w:hRule="exact" w:val="3653"/>
        </w:trPr>
        <w:tc>
          <w:tcPr>
            <w:tcW w:w="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18</w:t>
            </w:r>
          </w:p>
        </w:tc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7B3544" w:rsidRDefault="007B3544" w:rsidP="00530D9F">
            <w: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структур)</w:t>
            </w:r>
          </w:p>
          <w:p w:rsidR="007B3544" w:rsidRDefault="007B3544" w:rsidP="00530D9F"/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Директор школы</w:t>
            </w:r>
          </w:p>
        </w:tc>
        <w:tc>
          <w:tcPr>
            <w:tcW w:w="1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both"/>
            </w:pPr>
            <w:r>
              <w:rPr>
                <w:color w:val="000000"/>
              </w:rPr>
              <w:t>Повышение уровня межведомственного взаимодействия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3544" w:rsidRDefault="007B3544" w:rsidP="00530D9F">
            <w:pPr>
              <w:jc w:val="center"/>
            </w:pPr>
            <w:r>
              <w:t>Анализ работы</w:t>
            </w:r>
          </w:p>
        </w:tc>
      </w:tr>
    </w:tbl>
    <w:p w:rsidR="007B3544" w:rsidRDefault="007B3544" w:rsidP="007B3544">
      <w:pPr>
        <w:rPr>
          <w:sz w:val="18"/>
          <w:szCs w:val="18"/>
        </w:rPr>
      </w:pPr>
    </w:p>
    <w:p w:rsidR="007B3544" w:rsidRDefault="007B3544" w:rsidP="007B3544"/>
    <w:p w:rsidR="00962909" w:rsidRDefault="00962909"/>
    <w:sectPr w:rsidR="00962909" w:rsidSect="00E84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76" w:right="851" w:bottom="7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C3" w:rsidRDefault="006F26C3" w:rsidP="00E84530">
      <w:r>
        <w:separator/>
      </w:r>
    </w:p>
  </w:endnote>
  <w:endnote w:type="continuationSeparator" w:id="0">
    <w:p w:rsidR="006F26C3" w:rsidRDefault="006F26C3" w:rsidP="00E8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30" w:rsidRDefault="00E845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30" w:rsidRDefault="00E8453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30" w:rsidRDefault="00E845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C3" w:rsidRDefault="006F26C3" w:rsidP="00E84530">
      <w:r>
        <w:separator/>
      </w:r>
    </w:p>
  </w:footnote>
  <w:footnote w:type="continuationSeparator" w:id="0">
    <w:p w:rsidR="006F26C3" w:rsidRDefault="006F26C3" w:rsidP="00E84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30" w:rsidRDefault="00E845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30" w:rsidRDefault="00E8453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30" w:rsidRDefault="00E8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544"/>
    <w:rsid w:val="006F26C3"/>
    <w:rsid w:val="007B3544"/>
    <w:rsid w:val="007C0BB1"/>
    <w:rsid w:val="00962909"/>
    <w:rsid w:val="00C960BB"/>
    <w:rsid w:val="00E670C8"/>
    <w:rsid w:val="00E84530"/>
    <w:rsid w:val="00ED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4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7B3544"/>
    <w:pPr>
      <w:shd w:val="clear" w:color="auto" w:fill="FFFFFF"/>
      <w:spacing w:before="420" w:after="240" w:line="322" w:lineRule="exact"/>
      <w:jc w:val="both"/>
    </w:pPr>
    <w:rPr>
      <w:rFonts w:eastAsia="Times New Roman"/>
      <w:color w:val="00000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2</cp:revision>
  <dcterms:created xsi:type="dcterms:W3CDTF">2018-11-29T15:32:00Z</dcterms:created>
  <dcterms:modified xsi:type="dcterms:W3CDTF">2018-11-29T16:16:00Z</dcterms:modified>
</cp:coreProperties>
</file>