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4EA" w:rsidRDefault="002974EA" w:rsidP="002974EA">
      <w:pPr>
        <w:pStyle w:val="western"/>
        <w:spacing w:after="0" w:afterAutospacing="0" w:line="360" w:lineRule="auto"/>
        <w:jc w:val="center"/>
      </w:pPr>
      <w:r>
        <w:rPr>
          <w:rStyle w:val="a3"/>
          <w:sz w:val="36"/>
          <w:szCs w:val="36"/>
        </w:rPr>
        <w:t>Порядок индивидуального отбора при приёме в образовательную организацию для профильного обучения</w:t>
      </w:r>
    </w:p>
    <w:p w:rsidR="002974EA" w:rsidRDefault="002974EA" w:rsidP="002974EA">
      <w:pPr>
        <w:pStyle w:val="western"/>
        <w:spacing w:after="0" w:afterAutospacing="0" w:line="360" w:lineRule="auto"/>
      </w:pPr>
      <w:r>
        <w:t> </w:t>
      </w:r>
    </w:p>
    <w:p w:rsidR="002974EA" w:rsidRDefault="002974EA" w:rsidP="002974EA">
      <w:pPr>
        <w:pStyle w:val="western"/>
        <w:spacing w:after="0" w:afterAutospacing="0" w:line="360" w:lineRule="auto"/>
      </w:pPr>
      <w:r>
        <w:rPr>
          <w:sz w:val="36"/>
          <w:szCs w:val="36"/>
        </w:rPr>
        <w:t>1. Организация индивидуального отбора обучающихся в клас</w:t>
      </w:r>
      <w:proofErr w:type="gramStart"/>
      <w:r>
        <w:rPr>
          <w:sz w:val="36"/>
          <w:szCs w:val="36"/>
        </w:rPr>
        <w:t>с(</w:t>
      </w:r>
      <w:proofErr w:type="gramEnd"/>
      <w:r>
        <w:rPr>
          <w:sz w:val="36"/>
          <w:szCs w:val="36"/>
        </w:rPr>
        <w:t>группу) профильного обучения осуществляется с десятого класса по результатам успеваемости, с учётом прохождения государственной итоговой аттестации по обязательным учебным предметам (русский язык, математика) и 1-2 профильным предметам из числа предметов, изучавшихся в 9 классе;</w:t>
      </w:r>
    </w:p>
    <w:p w:rsidR="002974EA" w:rsidRDefault="002974EA" w:rsidP="002974EA">
      <w:pPr>
        <w:pStyle w:val="western"/>
        <w:shd w:val="clear" w:color="auto" w:fill="FFFFFF"/>
        <w:spacing w:after="0" w:afterAutospacing="0" w:line="360" w:lineRule="auto"/>
      </w:pPr>
      <w:r>
        <w:rPr>
          <w:sz w:val="36"/>
          <w:szCs w:val="36"/>
        </w:rPr>
        <w:t xml:space="preserve">2. Преимущественным правом зачисления в класс профильного обучения обладают следующие категории </w:t>
      </w:r>
      <w:proofErr w:type="gramStart"/>
      <w:r>
        <w:rPr>
          <w:sz w:val="36"/>
          <w:szCs w:val="36"/>
        </w:rPr>
        <w:t>обучающихся</w:t>
      </w:r>
      <w:proofErr w:type="gramEnd"/>
      <w:r>
        <w:rPr>
          <w:sz w:val="36"/>
          <w:szCs w:val="36"/>
        </w:rPr>
        <w:t>:</w:t>
      </w:r>
    </w:p>
    <w:p w:rsidR="002974EA" w:rsidRDefault="002974EA" w:rsidP="002974EA">
      <w:pPr>
        <w:pStyle w:val="western"/>
        <w:numPr>
          <w:ilvl w:val="0"/>
          <w:numId w:val="1"/>
        </w:numPr>
        <w:shd w:val="clear" w:color="auto" w:fill="FFFFFF"/>
        <w:spacing w:after="0" w:afterAutospacing="0" w:line="360" w:lineRule="auto"/>
      </w:pPr>
      <w:r>
        <w:rPr>
          <w:sz w:val="36"/>
          <w:szCs w:val="36"/>
        </w:rPr>
        <w:t xml:space="preserve">победители и призёры муниципальных и региональных олимпиад по учебным предметам либо предметам профильного обучения; </w:t>
      </w:r>
    </w:p>
    <w:p w:rsidR="002974EA" w:rsidRDefault="002974EA" w:rsidP="002974EA">
      <w:pPr>
        <w:pStyle w:val="western"/>
        <w:numPr>
          <w:ilvl w:val="0"/>
          <w:numId w:val="1"/>
        </w:numPr>
        <w:shd w:val="clear" w:color="auto" w:fill="FFFFFF"/>
        <w:spacing w:after="0" w:afterAutospacing="0" w:line="360" w:lineRule="auto"/>
      </w:pPr>
      <w:r>
        <w:rPr>
          <w:sz w:val="36"/>
          <w:szCs w:val="36"/>
        </w:rPr>
        <w:t>обучающие, принимаемые в образовательную организацию в порядке перевода из другой образовательной организации, если они получали основное общее или среднее общее образование в классе соответствующего профильного обучения;</w:t>
      </w:r>
    </w:p>
    <w:p w:rsidR="002974EA" w:rsidRDefault="002974EA" w:rsidP="002974EA">
      <w:pPr>
        <w:pStyle w:val="western"/>
        <w:shd w:val="clear" w:color="auto" w:fill="FFFFFF"/>
        <w:spacing w:after="0" w:afterAutospacing="0" w:line="360" w:lineRule="auto"/>
      </w:pPr>
      <w:r>
        <w:rPr>
          <w:sz w:val="36"/>
          <w:szCs w:val="36"/>
        </w:rPr>
        <w:lastRenderedPageBreak/>
        <w:t>3.Информирование обучающихся, родителей (законных представителей) о сроках, времени, месте подачи заявлений и процедуре индивидуального отбора осуществляется образовательной организацией через официальный сайт и информационные стенды, ученические и родительские собрания, средства массовой информации:</w:t>
      </w:r>
    </w:p>
    <w:p w:rsidR="002974EA" w:rsidRDefault="002974EA" w:rsidP="002974EA">
      <w:pPr>
        <w:pStyle w:val="western"/>
        <w:shd w:val="clear" w:color="auto" w:fill="FFFFFF"/>
        <w:spacing w:after="0" w:afterAutospacing="0" w:line="360" w:lineRule="auto"/>
      </w:pPr>
      <w:r>
        <w:rPr>
          <w:sz w:val="36"/>
          <w:szCs w:val="36"/>
        </w:rPr>
        <w:t>в класс профильного обучения не позднее 1 февраля текущего года;</w:t>
      </w:r>
    </w:p>
    <w:p w:rsidR="002974EA" w:rsidRDefault="002974EA" w:rsidP="002974EA">
      <w:pPr>
        <w:pStyle w:val="western"/>
        <w:shd w:val="clear" w:color="auto" w:fill="FFFFFF"/>
        <w:spacing w:after="0" w:afterAutospacing="0" w:line="360" w:lineRule="auto"/>
      </w:pPr>
      <w:r>
        <w:rPr>
          <w:sz w:val="36"/>
          <w:szCs w:val="36"/>
        </w:rPr>
        <w:t>4.Родители (законные представители) подают заявления на имя руководителя образовательной организации не позднее 10 дней до срока проведения индивидуального отбора, установленного организацией в информационном сообщении.</w:t>
      </w:r>
    </w:p>
    <w:p w:rsidR="002974EA" w:rsidRDefault="002974EA" w:rsidP="002974EA">
      <w:pPr>
        <w:pStyle w:val="western"/>
        <w:shd w:val="clear" w:color="auto" w:fill="FFFFFF"/>
        <w:spacing w:after="0" w:afterAutospacing="0" w:line="360" w:lineRule="auto"/>
      </w:pPr>
      <w:r>
        <w:rPr>
          <w:sz w:val="36"/>
          <w:szCs w:val="36"/>
        </w:rPr>
        <w:t>Образовательная организация может осуществлять приём указанного заявления в форме электронного документа с использованием информационно-телекоммуникационной сети Интернет.</w:t>
      </w:r>
    </w:p>
    <w:p w:rsidR="002974EA" w:rsidRDefault="002974EA" w:rsidP="002974EA">
      <w:pPr>
        <w:pStyle w:val="western"/>
        <w:shd w:val="clear" w:color="auto" w:fill="FFFFFF"/>
        <w:spacing w:after="0" w:afterAutospacing="0" w:line="360" w:lineRule="auto"/>
      </w:pPr>
      <w:proofErr w:type="gramStart"/>
      <w:r>
        <w:rPr>
          <w:sz w:val="36"/>
          <w:szCs w:val="36"/>
        </w:rPr>
        <w:t>В заявлении родителями (законными представителями) обучающегося указываются следующие сведения:</w:t>
      </w:r>
      <w:proofErr w:type="gramEnd"/>
    </w:p>
    <w:p w:rsidR="002974EA" w:rsidRDefault="002974EA" w:rsidP="002974EA">
      <w:pPr>
        <w:pStyle w:val="western"/>
        <w:shd w:val="clear" w:color="auto" w:fill="FFFFFF"/>
        <w:spacing w:after="0" w:afterAutospacing="0" w:line="360" w:lineRule="auto"/>
      </w:pPr>
      <w:r>
        <w:rPr>
          <w:sz w:val="36"/>
          <w:szCs w:val="36"/>
        </w:rPr>
        <w:t>а). фамилия, имя, отчество (последне</w:t>
      </w:r>
      <w:proofErr w:type="gramStart"/>
      <w:r>
        <w:rPr>
          <w:sz w:val="36"/>
          <w:szCs w:val="36"/>
        </w:rPr>
        <w:t>е-</w:t>
      </w:r>
      <w:proofErr w:type="gramEnd"/>
      <w:r>
        <w:rPr>
          <w:sz w:val="36"/>
          <w:szCs w:val="36"/>
        </w:rPr>
        <w:t xml:space="preserve"> при наличии) обучающегося;</w:t>
      </w:r>
    </w:p>
    <w:p w:rsidR="002974EA" w:rsidRDefault="002974EA" w:rsidP="002974EA">
      <w:pPr>
        <w:pStyle w:val="western"/>
        <w:shd w:val="clear" w:color="auto" w:fill="FFFFFF"/>
        <w:spacing w:after="0" w:afterAutospacing="0" w:line="360" w:lineRule="auto"/>
      </w:pPr>
      <w:r>
        <w:rPr>
          <w:sz w:val="36"/>
          <w:szCs w:val="36"/>
        </w:rPr>
        <w:lastRenderedPageBreak/>
        <w:t>б)</w:t>
      </w:r>
      <w:proofErr w:type="gramStart"/>
      <w:r>
        <w:rPr>
          <w:sz w:val="36"/>
          <w:szCs w:val="36"/>
        </w:rPr>
        <w:t>.д</w:t>
      </w:r>
      <w:proofErr w:type="gramEnd"/>
      <w:r>
        <w:rPr>
          <w:sz w:val="36"/>
          <w:szCs w:val="36"/>
        </w:rPr>
        <w:t>ата и место рождения обучающегося;</w:t>
      </w:r>
    </w:p>
    <w:p w:rsidR="002974EA" w:rsidRDefault="002974EA" w:rsidP="002974EA">
      <w:pPr>
        <w:pStyle w:val="western"/>
        <w:shd w:val="clear" w:color="auto" w:fill="FFFFFF"/>
        <w:spacing w:after="0" w:afterAutospacing="0" w:line="360" w:lineRule="auto"/>
      </w:pPr>
      <w:r>
        <w:rPr>
          <w:sz w:val="36"/>
          <w:szCs w:val="36"/>
        </w:rPr>
        <w:t>в)</w:t>
      </w:r>
      <w:proofErr w:type="gramStart"/>
      <w:r>
        <w:rPr>
          <w:sz w:val="36"/>
          <w:szCs w:val="36"/>
        </w:rPr>
        <w:t>.ф</w:t>
      </w:r>
      <w:proofErr w:type="gramEnd"/>
      <w:r>
        <w:rPr>
          <w:sz w:val="36"/>
          <w:szCs w:val="36"/>
        </w:rPr>
        <w:t>амилия, имя, отчество(последнее- при наличии) родителей (законных представителей) обучающихся;</w:t>
      </w:r>
    </w:p>
    <w:p w:rsidR="002974EA" w:rsidRDefault="002974EA" w:rsidP="002974EA">
      <w:pPr>
        <w:pStyle w:val="western"/>
        <w:shd w:val="clear" w:color="auto" w:fill="FFFFFF"/>
        <w:spacing w:after="0" w:afterAutospacing="0" w:line="360" w:lineRule="auto"/>
      </w:pPr>
      <w:r>
        <w:rPr>
          <w:sz w:val="36"/>
          <w:szCs w:val="36"/>
        </w:rPr>
        <w:t>г)</w:t>
      </w:r>
      <w:proofErr w:type="gramStart"/>
      <w:r>
        <w:rPr>
          <w:sz w:val="36"/>
          <w:szCs w:val="36"/>
        </w:rPr>
        <w:t>.</w:t>
      </w:r>
      <w:proofErr w:type="gram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к</w:t>
      </w:r>
      <w:proofErr w:type="gramEnd"/>
      <w:r>
        <w:rPr>
          <w:sz w:val="36"/>
          <w:szCs w:val="36"/>
        </w:rPr>
        <w:t>ласс с профильного обучения, для приёма;</w:t>
      </w:r>
    </w:p>
    <w:p w:rsidR="002974EA" w:rsidRDefault="002974EA" w:rsidP="002974EA">
      <w:pPr>
        <w:pStyle w:val="western"/>
        <w:shd w:val="clear" w:color="auto" w:fill="FFFFFF"/>
        <w:spacing w:after="0" w:afterAutospacing="0" w:line="360" w:lineRule="auto"/>
      </w:pPr>
      <w:proofErr w:type="spellStart"/>
      <w:r>
        <w:rPr>
          <w:sz w:val="36"/>
          <w:szCs w:val="36"/>
        </w:rPr>
        <w:t>д</w:t>
      </w:r>
      <w:proofErr w:type="spellEnd"/>
      <w:r>
        <w:rPr>
          <w:sz w:val="36"/>
          <w:szCs w:val="36"/>
        </w:rPr>
        <w:t>)</w:t>
      </w:r>
      <w:proofErr w:type="gramStart"/>
      <w:r>
        <w:rPr>
          <w:sz w:val="36"/>
          <w:szCs w:val="36"/>
        </w:rPr>
        <w:t>.о</w:t>
      </w:r>
      <w:proofErr w:type="gramEnd"/>
      <w:r>
        <w:rPr>
          <w:sz w:val="36"/>
          <w:szCs w:val="36"/>
        </w:rPr>
        <w:t>бстоятельства, свидетельствующие о наличии преимущественного права зачисления обучающегося в профильный класс.</w:t>
      </w:r>
    </w:p>
    <w:p w:rsidR="002974EA" w:rsidRDefault="002974EA" w:rsidP="002974EA">
      <w:pPr>
        <w:pStyle w:val="western"/>
        <w:shd w:val="clear" w:color="auto" w:fill="FFFFFF"/>
        <w:spacing w:after="0" w:afterAutospacing="0" w:line="360" w:lineRule="auto"/>
      </w:pPr>
      <w:r>
        <w:rPr>
          <w:sz w:val="36"/>
          <w:szCs w:val="36"/>
        </w:rPr>
        <w:t>е)</w:t>
      </w:r>
      <w:proofErr w:type="gramStart"/>
      <w:r>
        <w:rPr>
          <w:sz w:val="36"/>
          <w:szCs w:val="36"/>
        </w:rPr>
        <w:t>.д</w:t>
      </w:r>
      <w:proofErr w:type="gramEnd"/>
      <w:r>
        <w:rPr>
          <w:sz w:val="36"/>
          <w:szCs w:val="36"/>
        </w:rPr>
        <w:t xml:space="preserve">ля подтверждения обстоятельств, свидетельствующих о наличии преимущественного права зачисления обучающегося в класс профильного обучения, предоставляются </w:t>
      </w:r>
      <w:proofErr w:type="spellStart"/>
      <w:r>
        <w:rPr>
          <w:sz w:val="36"/>
          <w:szCs w:val="36"/>
        </w:rPr>
        <w:t>соответ</w:t>
      </w:r>
      <w:proofErr w:type="spellEnd"/>
      <w:r>
        <w:rPr>
          <w:sz w:val="36"/>
          <w:szCs w:val="36"/>
        </w:rPr>
        <w:t>-</w:t>
      </w:r>
    </w:p>
    <w:p w:rsidR="002974EA" w:rsidRDefault="002974EA" w:rsidP="002974EA">
      <w:pPr>
        <w:pStyle w:val="western"/>
        <w:shd w:val="clear" w:color="auto" w:fill="FFFFFF"/>
        <w:spacing w:after="0" w:afterAutospacing="0" w:line="360" w:lineRule="auto"/>
      </w:pPr>
      <w:proofErr w:type="spellStart"/>
      <w:r>
        <w:rPr>
          <w:sz w:val="36"/>
          <w:szCs w:val="36"/>
        </w:rPr>
        <w:t>ствующие</w:t>
      </w:r>
      <w:proofErr w:type="spellEnd"/>
      <w:r>
        <w:rPr>
          <w:sz w:val="36"/>
          <w:szCs w:val="36"/>
        </w:rPr>
        <w:t xml:space="preserve"> документы. </w:t>
      </w:r>
    </w:p>
    <w:p w:rsidR="002974EA" w:rsidRDefault="002974EA" w:rsidP="002974EA">
      <w:pPr>
        <w:pStyle w:val="western"/>
        <w:shd w:val="clear" w:color="auto" w:fill="FFFFFF"/>
        <w:spacing w:after="0" w:afterAutospacing="0" w:line="360" w:lineRule="auto"/>
      </w:pPr>
      <w:r>
        <w:rPr>
          <w:sz w:val="36"/>
          <w:szCs w:val="36"/>
        </w:rPr>
        <w:t>ж)</w:t>
      </w:r>
      <w:proofErr w:type="gramStart"/>
      <w:r>
        <w:rPr>
          <w:sz w:val="36"/>
          <w:szCs w:val="36"/>
        </w:rPr>
        <w:t>.к</w:t>
      </w:r>
      <w:proofErr w:type="gramEnd"/>
      <w:r>
        <w:rPr>
          <w:sz w:val="36"/>
          <w:szCs w:val="36"/>
        </w:rPr>
        <w:t xml:space="preserve"> заявлению прилагается копия ведомости успеваемости или аттестата об основном общем образовании, справка о результатах государственной итоговой аттестации по образовательным программам основном общем образовании.</w:t>
      </w:r>
    </w:p>
    <w:p w:rsidR="002974EA" w:rsidRDefault="002974EA" w:rsidP="002974EA">
      <w:pPr>
        <w:pStyle w:val="western"/>
        <w:shd w:val="clear" w:color="auto" w:fill="FFFFFF"/>
        <w:spacing w:after="0" w:afterAutospacing="0" w:line="360" w:lineRule="auto"/>
      </w:pPr>
      <w:proofErr w:type="spellStart"/>
      <w:r>
        <w:rPr>
          <w:sz w:val="36"/>
          <w:szCs w:val="36"/>
        </w:rPr>
        <w:t>з</w:t>
      </w:r>
      <w:proofErr w:type="spellEnd"/>
      <w:r>
        <w:rPr>
          <w:sz w:val="36"/>
          <w:szCs w:val="36"/>
        </w:rPr>
        <w:t>)</w:t>
      </w:r>
      <w:proofErr w:type="gramStart"/>
      <w:r>
        <w:rPr>
          <w:sz w:val="36"/>
          <w:szCs w:val="36"/>
        </w:rPr>
        <w:t>.р</w:t>
      </w:r>
      <w:proofErr w:type="gramEnd"/>
      <w:r>
        <w:rPr>
          <w:sz w:val="36"/>
          <w:szCs w:val="36"/>
        </w:rPr>
        <w:t xml:space="preserve">одители (законные представители) обучающихся имеют право по своему усмотрению представлять грамоты, дипломы, сертификаты, удостоверения, подтверждающие </w:t>
      </w:r>
      <w:r>
        <w:rPr>
          <w:sz w:val="36"/>
          <w:szCs w:val="36"/>
        </w:rPr>
        <w:lastRenderedPageBreak/>
        <w:t>учебные, интеллектуальные, творческие и спортивные достижения(призовые места), другие документы, в том числе при необходимости предоставляется медицинское заключение о состоянии здоровья ребёнка.</w:t>
      </w:r>
    </w:p>
    <w:p w:rsidR="002974EA" w:rsidRDefault="002974EA" w:rsidP="002974EA">
      <w:pPr>
        <w:pStyle w:val="western"/>
        <w:shd w:val="clear" w:color="auto" w:fill="FFFFFF"/>
        <w:spacing w:after="0" w:afterAutospacing="0" w:line="360" w:lineRule="auto"/>
      </w:pPr>
      <w:r>
        <w:rPr>
          <w:sz w:val="36"/>
          <w:szCs w:val="36"/>
        </w:rPr>
        <w:t xml:space="preserve">5. Для организации индивидуального отбора </w:t>
      </w:r>
      <w:proofErr w:type="gramStart"/>
      <w:r>
        <w:rPr>
          <w:sz w:val="36"/>
          <w:szCs w:val="36"/>
        </w:rPr>
        <w:t>обучающихся</w:t>
      </w:r>
      <w:proofErr w:type="gramEnd"/>
      <w:r>
        <w:rPr>
          <w:sz w:val="36"/>
          <w:szCs w:val="36"/>
        </w:rPr>
        <w:t xml:space="preserve"> приказом руководителя образовательной организации создаётся комиссия, утверждается её состав и положение о ней. В состав комиссии включаются:</w:t>
      </w:r>
    </w:p>
    <w:p w:rsidR="002974EA" w:rsidRDefault="002974EA" w:rsidP="002974EA">
      <w:pPr>
        <w:pStyle w:val="western"/>
        <w:shd w:val="clear" w:color="auto" w:fill="FFFFFF"/>
        <w:spacing w:after="0" w:afterAutospacing="0" w:line="360" w:lineRule="auto"/>
      </w:pPr>
      <w:r>
        <w:rPr>
          <w:sz w:val="36"/>
          <w:szCs w:val="36"/>
        </w:rPr>
        <w:t>1)представители администрации образовательной организации;</w:t>
      </w:r>
    </w:p>
    <w:p w:rsidR="002974EA" w:rsidRDefault="002974EA" w:rsidP="002974EA">
      <w:pPr>
        <w:pStyle w:val="western"/>
        <w:shd w:val="clear" w:color="auto" w:fill="FFFFFF"/>
        <w:spacing w:after="0" w:afterAutospacing="0" w:line="360" w:lineRule="auto"/>
      </w:pPr>
      <w:r>
        <w:rPr>
          <w:sz w:val="36"/>
          <w:szCs w:val="36"/>
        </w:rPr>
        <w:t>2)представители коллегиальных органов управления образовательной организацией, в чью компетенцию входят вопросы участия в индивидуальном отборе обучающихся;</w:t>
      </w:r>
    </w:p>
    <w:p w:rsidR="002974EA" w:rsidRDefault="002974EA" w:rsidP="002974EA">
      <w:pPr>
        <w:pStyle w:val="western"/>
        <w:shd w:val="clear" w:color="auto" w:fill="FFFFFF"/>
        <w:spacing w:after="0" w:afterAutospacing="0" w:line="360" w:lineRule="auto"/>
      </w:pPr>
      <w:r>
        <w:rPr>
          <w:sz w:val="36"/>
          <w:szCs w:val="36"/>
        </w:rPr>
        <w:t xml:space="preserve">3).педагогические работники образовательной организации, осуществляющие </w:t>
      </w:r>
      <w:proofErr w:type="gramStart"/>
      <w:r>
        <w:rPr>
          <w:sz w:val="36"/>
          <w:szCs w:val="36"/>
        </w:rPr>
        <w:t>обучение</w:t>
      </w:r>
      <w:proofErr w:type="gramEnd"/>
      <w:r>
        <w:rPr>
          <w:sz w:val="36"/>
          <w:szCs w:val="36"/>
        </w:rPr>
        <w:t xml:space="preserve"> по соответствующим профильным учебным предметам.</w:t>
      </w:r>
    </w:p>
    <w:p w:rsidR="002974EA" w:rsidRDefault="002974EA" w:rsidP="002974EA">
      <w:pPr>
        <w:pStyle w:val="western"/>
        <w:shd w:val="clear" w:color="auto" w:fill="FFFFFF"/>
        <w:spacing w:after="0" w:afterAutospacing="0" w:line="360" w:lineRule="auto"/>
      </w:pPr>
      <w:r>
        <w:rPr>
          <w:sz w:val="36"/>
          <w:szCs w:val="36"/>
        </w:rPr>
        <w:t xml:space="preserve">6. Зачисление обучающихся в образовательную организацию осуществляется на основании протокола заседания комиссии по результатам индивидуального отбора (рейтинга обучающихся) и оформляется приказом </w:t>
      </w:r>
      <w:r>
        <w:rPr>
          <w:sz w:val="36"/>
          <w:szCs w:val="36"/>
        </w:rPr>
        <w:lastRenderedPageBreak/>
        <w:t>руководителя образовательной организации не позднее 10 дней до начала учебного года.</w:t>
      </w:r>
    </w:p>
    <w:p w:rsidR="002974EA" w:rsidRDefault="002974EA" w:rsidP="002974EA">
      <w:pPr>
        <w:pStyle w:val="western"/>
        <w:shd w:val="clear" w:color="auto" w:fill="FFFFFF"/>
        <w:spacing w:after="0" w:afterAutospacing="0" w:line="360" w:lineRule="auto"/>
      </w:pPr>
      <w:r>
        <w:rPr>
          <w:sz w:val="36"/>
          <w:szCs w:val="36"/>
        </w:rPr>
        <w:t>7.При равных результатах индивидуального отбора учитывается средний балл ведомости успеваемост</w:t>
      </w:r>
      <w:proofErr w:type="gramStart"/>
      <w:r>
        <w:rPr>
          <w:sz w:val="36"/>
          <w:szCs w:val="36"/>
        </w:rPr>
        <w:t>и(</w:t>
      </w:r>
      <w:proofErr w:type="gramEnd"/>
      <w:r>
        <w:rPr>
          <w:sz w:val="36"/>
          <w:szCs w:val="36"/>
        </w:rPr>
        <w:t>или аттестата об основном общем образовании), исчисляемый как среднее арифметическое суммы промежуточных (или итоговых)отметок.</w:t>
      </w:r>
    </w:p>
    <w:p w:rsidR="002974EA" w:rsidRDefault="002974EA" w:rsidP="002974EA">
      <w:pPr>
        <w:pStyle w:val="western"/>
        <w:shd w:val="clear" w:color="auto" w:fill="FFFFFF"/>
        <w:spacing w:after="0" w:afterAutospacing="0" w:line="360" w:lineRule="auto"/>
      </w:pPr>
      <w:r>
        <w:rPr>
          <w:sz w:val="36"/>
          <w:szCs w:val="36"/>
        </w:rPr>
        <w:t xml:space="preserve">8. Отказ обучающемуся в приёме в профильный класс не является основанием для </w:t>
      </w:r>
      <w:proofErr w:type="gramStart"/>
      <w:r>
        <w:rPr>
          <w:sz w:val="36"/>
          <w:szCs w:val="36"/>
        </w:rPr>
        <w:t>исключения</w:t>
      </w:r>
      <w:proofErr w:type="gramEnd"/>
      <w:r>
        <w:rPr>
          <w:sz w:val="36"/>
          <w:szCs w:val="36"/>
        </w:rPr>
        <w:t xml:space="preserve"> обучающегося из образовательной организации.</w:t>
      </w:r>
    </w:p>
    <w:p w:rsidR="002974EA" w:rsidRDefault="002974EA" w:rsidP="002974EA">
      <w:pPr>
        <w:pStyle w:val="western"/>
        <w:shd w:val="clear" w:color="auto" w:fill="FFFFFF"/>
        <w:spacing w:after="0" w:afterAutospacing="0" w:line="360" w:lineRule="auto"/>
      </w:pPr>
      <w:bookmarkStart w:id="0" w:name="_GoBack"/>
      <w:bookmarkEnd w:id="0"/>
      <w:r>
        <w:rPr>
          <w:sz w:val="36"/>
          <w:szCs w:val="36"/>
        </w:rPr>
        <w:t>9.Информация об итогах индивидуального отбора и зачислении в профильный класс доводится до обучающихся, родителей (законных представителей) посредством размещения на официальном сайте и информационных стендах образовательной организации не позднее 3 дней после даты зачисления.</w:t>
      </w:r>
    </w:p>
    <w:p w:rsidR="002974EA" w:rsidRDefault="002974EA" w:rsidP="002974EA">
      <w:pPr>
        <w:pStyle w:val="a4"/>
      </w:pPr>
      <w:r>
        <w:t> </w:t>
      </w:r>
    </w:p>
    <w:p w:rsidR="002650F2" w:rsidRDefault="002650F2"/>
    <w:sectPr w:rsidR="002650F2" w:rsidSect="00265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C755F"/>
    <w:multiLevelType w:val="multilevel"/>
    <w:tmpl w:val="D848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974EA"/>
    <w:rsid w:val="002650F2"/>
    <w:rsid w:val="00297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97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974EA"/>
    <w:rPr>
      <w:b/>
      <w:bCs/>
    </w:rPr>
  </w:style>
  <w:style w:type="paragraph" w:styleId="a4">
    <w:name w:val="Normal (Web)"/>
    <w:basedOn w:val="a"/>
    <w:uiPriority w:val="99"/>
    <w:semiHidden/>
    <w:unhideWhenUsed/>
    <w:rsid w:val="00297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0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3680</Characters>
  <Application>Microsoft Office Word</Application>
  <DocSecurity>0</DocSecurity>
  <Lines>30</Lines>
  <Paragraphs>8</Paragraphs>
  <ScaleCrop>false</ScaleCrop>
  <Company/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айрат</cp:lastModifiedBy>
  <cp:revision>2</cp:revision>
  <dcterms:created xsi:type="dcterms:W3CDTF">2017-04-17T17:57:00Z</dcterms:created>
  <dcterms:modified xsi:type="dcterms:W3CDTF">2017-04-17T17:58:00Z</dcterms:modified>
</cp:coreProperties>
</file>